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E8" w:rsidRPr="00F96DE0" w:rsidRDefault="00631FAA" w:rsidP="002F6A7C">
      <w:pPr>
        <w:spacing w:afterLines="60" w:after="144"/>
        <w:jc w:val="center"/>
        <w:rPr>
          <w:rFonts w:ascii="Arial Rounded MT Bold" w:hAnsi="Arial Rounded MT Bold"/>
        </w:rPr>
      </w:pPr>
      <w:r w:rsidRPr="00F96DE0">
        <w:rPr>
          <w:rFonts w:ascii="Arial Rounded MT Bold" w:hAnsi="Arial Rounded MT Bold"/>
        </w:rPr>
        <w:t>TRABAJOS PARA SER PRESENTADOS EN FORMA ORAL</w:t>
      </w:r>
    </w:p>
    <w:p w:rsidR="00340B4D" w:rsidRPr="00F96DE0" w:rsidRDefault="00340B4D" w:rsidP="002F6A7C">
      <w:pPr>
        <w:spacing w:afterLines="60" w:after="144"/>
        <w:jc w:val="center"/>
        <w:rPr>
          <w:rFonts w:ascii="Arial Rounded MT Bold" w:hAnsi="Arial Rounded MT Bold"/>
        </w:rPr>
      </w:pPr>
    </w:p>
    <w:p w:rsidR="00631FAA" w:rsidRPr="00F96DE0" w:rsidRDefault="00631FAA" w:rsidP="00903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rPr>
          <w:b/>
        </w:rPr>
      </w:pPr>
      <w:r w:rsidRPr="00F96DE0">
        <w:rPr>
          <w:b/>
        </w:rPr>
        <w:t xml:space="preserve">Miércoles 16 de mayo de 2018 – Sala A -10-11 hs </w:t>
      </w:r>
    </w:p>
    <w:p w:rsidR="0029412D" w:rsidRPr="00F96DE0" w:rsidRDefault="0029412D" w:rsidP="00903643">
      <w:pPr>
        <w:pStyle w:val="Prrafodelista"/>
        <w:numPr>
          <w:ilvl w:val="0"/>
          <w:numId w:val="1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  <w:shd w:val="clear" w:color="auto" w:fill="F9F9F9"/>
        </w:rPr>
      </w:pPr>
      <w:r w:rsidRPr="00F96DE0">
        <w:rPr>
          <w:rFonts w:ascii="Times New Roman" w:hAnsi="Times New Roman" w:cs="Times New Roman"/>
          <w:bCs/>
          <w:shd w:val="clear" w:color="auto" w:fill="FFFFFF"/>
        </w:rPr>
        <w:t xml:space="preserve">CAMBIOS MORFOLÓGICOS Y DE LA RELACIÓN AL:SI DE UNA NANO ARCILLA TUBULAR DEBIDO A UN TRATAMIENTO ACIDO INTENSO (SULFO-NÍTRICO), ID 151, </w:t>
      </w:r>
      <w:r w:rsidRPr="00F96DE0">
        <w:rPr>
          <w:rFonts w:ascii="Times New Roman" w:hAnsi="Times New Roman" w:cs="Times New Roman"/>
          <w:b/>
          <w:bCs/>
          <w:shd w:val="clear" w:color="auto" w:fill="FFFFFF"/>
        </w:rPr>
        <w:t>M. Cipollone</w:t>
      </w:r>
      <w:r w:rsidRPr="00F96DE0">
        <w:rPr>
          <w:rFonts w:ascii="Times New Roman" w:hAnsi="Times New Roman" w:cs="Times New Roman"/>
          <w:shd w:val="clear" w:color="auto" w:fill="F9F9F9"/>
        </w:rPr>
        <w:t xml:space="preserve"> </w:t>
      </w:r>
    </w:p>
    <w:p w:rsidR="0029412D" w:rsidRPr="00F96DE0" w:rsidRDefault="0029412D" w:rsidP="00903643">
      <w:pPr>
        <w:pStyle w:val="Prrafodelista"/>
        <w:numPr>
          <w:ilvl w:val="0"/>
          <w:numId w:val="1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  <w:shd w:val="clear" w:color="auto" w:fill="F9F9F9"/>
        </w:rPr>
      </w:pPr>
      <w:r w:rsidRPr="00F96DE0">
        <w:rPr>
          <w:rFonts w:ascii="Times New Roman" w:hAnsi="Times New Roman" w:cs="Times New Roman"/>
          <w:shd w:val="clear" w:color="auto" w:fill="F9F9F9"/>
        </w:rPr>
        <w:t xml:space="preserve">CARACTERIZACIÓN MORFOLÓGICA DE PELÍCULAS NANOESTRUCTURADAS DE TIO2 MEDIANTE MICROSCOPIA ELECTRÓNICA DE BARRIDO Y MICROSCOPIA CONFOCAL 3D, ID 468 (Ex 191), </w:t>
      </w:r>
      <w:r w:rsidRPr="00F96DE0">
        <w:rPr>
          <w:rFonts w:ascii="Times New Roman" w:hAnsi="Times New Roman" w:cs="Times New Roman"/>
          <w:b/>
          <w:shd w:val="clear" w:color="auto" w:fill="F9F9F9"/>
        </w:rPr>
        <w:t>M. Broens</w:t>
      </w:r>
    </w:p>
    <w:p w:rsidR="0029412D" w:rsidRPr="00F96DE0" w:rsidRDefault="0029412D" w:rsidP="00903643">
      <w:pPr>
        <w:pStyle w:val="Prrafodelista"/>
        <w:numPr>
          <w:ilvl w:val="0"/>
          <w:numId w:val="1"/>
        </w:numPr>
        <w:spacing w:after="6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F96DE0">
        <w:rPr>
          <w:rFonts w:ascii="Times New Roman" w:eastAsia="Times New Roman" w:hAnsi="Times New Roman" w:cs="Times New Roman"/>
        </w:rPr>
        <w:t xml:space="preserve">LA MICROSCOPIA ELECTRÓNICA DE BARRIDO COMO HERRAMIENTA FUNDAMENTAL EN LA OBTENCIÓN DE NANOFIBRAS CON ACTIVIDAD REPELENTE, ID 486 (Ex 133), </w:t>
      </w:r>
      <w:r w:rsidRPr="00F96DE0">
        <w:rPr>
          <w:rFonts w:ascii="Times New Roman" w:eastAsia="Times New Roman" w:hAnsi="Times New Roman" w:cs="Times New Roman"/>
          <w:b/>
        </w:rPr>
        <w:t>V. Muñoz</w:t>
      </w:r>
    </w:p>
    <w:p w:rsidR="0010365C" w:rsidRPr="00F96DE0" w:rsidRDefault="0010365C" w:rsidP="0010365C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lang w:eastAsia="es-ES"/>
        </w:rPr>
      </w:pPr>
      <w:r w:rsidRPr="00F96DE0">
        <w:rPr>
          <w:rFonts w:ascii="Times New Roman" w:eastAsia="Times New Roman" w:hAnsi="Times New Roman" w:cs="Times New Roman"/>
          <w:color w:val="000000"/>
          <w:lang w:eastAsia="es-ES"/>
        </w:rPr>
        <w:t xml:space="preserve">PRESENTACIÓN DEL NUEVO MICROSCOPIO ELECTRÓNICO DE BARRIDO Y TRANSMISIÓN DEL CENTRO DE MICROSCOPIA DEL IFIR. ID 164. </w:t>
      </w:r>
      <w:r w:rsidRPr="00F96DE0">
        <w:rPr>
          <w:rFonts w:ascii="Times New Roman" w:eastAsia="Times New Roman" w:hAnsi="Times New Roman" w:cs="Times New Roman"/>
          <w:b/>
          <w:color w:val="000000"/>
          <w:lang w:eastAsia="es-ES"/>
        </w:rPr>
        <w:t>I.Álvarez</w:t>
      </w:r>
    </w:p>
    <w:p w:rsidR="00631FAA" w:rsidRPr="00F96DE0" w:rsidRDefault="00631FAA" w:rsidP="00903643">
      <w:pPr>
        <w:spacing w:afterLines="60" w:after="144"/>
        <w:rPr>
          <w:lang w:val="es-AR"/>
        </w:rPr>
      </w:pPr>
    </w:p>
    <w:p w:rsidR="0064077D" w:rsidRPr="00F96DE0" w:rsidRDefault="0064077D" w:rsidP="0064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rPr>
          <w:b/>
        </w:rPr>
      </w:pPr>
      <w:r w:rsidRPr="00F96DE0">
        <w:rPr>
          <w:b/>
        </w:rPr>
        <w:t xml:space="preserve">Miércoles 16 de mayo de 2018 –Sala B - 10-11 hs </w:t>
      </w:r>
    </w:p>
    <w:p w:rsidR="0064077D" w:rsidRPr="00F96DE0" w:rsidRDefault="0064077D" w:rsidP="0064077D">
      <w:pPr>
        <w:pStyle w:val="Prrafodelista"/>
        <w:numPr>
          <w:ilvl w:val="0"/>
          <w:numId w:val="3"/>
        </w:numPr>
        <w:spacing w:after="60" w:line="276" w:lineRule="auto"/>
        <w:ind w:left="714" w:hanging="357"/>
        <w:contextualSpacing w:val="0"/>
        <w:rPr>
          <w:rFonts w:ascii="Times New Roman" w:hAnsi="Times New Roman" w:cs="Times New Roman"/>
          <w:b/>
          <w:caps/>
        </w:rPr>
      </w:pPr>
      <w:r w:rsidRPr="00F96DE0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F96DE0">
        <w:rPr>
          <w:rFonts w:ascii="Times New Roman" w:hAnsi="Times New Roman" w:cs="Times New Roman"/>
          <w:caps/>
        </w:rPr>
        <w:t xml:space="preserve">MODIFICACIONES ESTRUCTURALES Y ULTRAESTRUCTURALES EN GLÁNDULAS ANEXAS BAJO HIPERCOLESTEROLEMIA. REVERSIÓN POR ADICIÓN DE ACEITE DE OLIVA A LA DIETA, ID 426  </w:t>
      </w:r>
      <w:r w:rsidRPr="00F96DE0">
        <w:rPr>
          <w:rFonts w:ascii="Times New Roman" w:hAnsi="Times New Roman" w:cs="Times New Roman"/>
          <w:b/>
          <w:caps/>
        </w:rPr>
        <w:t>M. F</w:t>
      </w:r>
      <w:r w:rsidRPr="00F96DE0">
        <w:rPr>
          <w:rFonts w:ascii="Times New Roman" w:hAnsi="Times New Roman" w:cs="Times New Roman"/>
          <w:b/>
        </w:rPr>
        <w:t>ornés</w:t>
      </w:r>
    </w:p>
    <w:p w:rsidR="0064077D" w:rsidRPr="00F96DE0" w:rsidRDefault="0064077D" w:rsidP="0064077D">
      <w:pPr>
        <w:pStyle w:val="Prrafodelista"/>
        <w:numPr>
          <w:ilvl w:val="0"/>
          <w:numId w:val="3"/>
        </w:numPr>
        <w:spacing w:after="60" w:line="276" w:lineRule="auto"/>
        <w:ind w:left="714" w:hanging="357"/>
        <w:contextualSpacing w:val="0"/>
        <w:rPr>
          <w:rFonts w:ascii="Times New Roman" w:hAnsi="Times New Roman" w:cs="Times New Roman"/>
          <w:caps/>
        </w:rPr>
      </w:pPr>
      <w:r w:rsidRPr="00F96DE0">
        <w:rPr>
          <w:rFonts w:ascii="Times New Roman" w:hAnsi="Times New Roman" w:cs="Times New Roman"/>
          <w:caps/>
        </w:rPr>
        <w:t xml:space="preserve">ADAPTACIÓN CELULAR ASOCIADA A ESTRÉS QUIRÚRGICO EN RATA WISTAR. ID 130. </w:t>
      </w:r>
      <w:r w:rsidRPr="00F96DE0">
        <w:rPr>
          <w:rFonts w:ascii="Times New Roman" w:hAnsi="Times New Roman" w:cs="Times New Roman"/>
          <w:b/>
          <w:caps/>
        </w:rPr>
        <w:t>D. H</w:t>
      </w:r>
      <w:r w:rsidRPr="00F96DE0">
        <w:rPr>
          <w:rFonts w:ascii="Times New Roman" w:hAnsi="Times New Roman" w:cs="Times New Roman"/>
          <w:b/>
        </w:rPr>
        <w:t>ernández</w:t>
      </w:r>
      <w:r w:rsidRPr="00F96DE0">
        <w:rPr>
          <w:rFonts w:ascii="Times New Roman" w:hAnsi="Times New Roman" w:cs="Times New Roman"/>
          <w:b/>
          <w:caps/>
        </w:rPr>
        <w:t xml:space="preserve"> B</w:t>
      </w:r>
      <w:r w:rsidRPr="00F96DE0">
        <w:rPr>
          <w:rFonts w:ascii="Times New Roman" w:hAnsi="Times New Roman" w:cs="Times New Roman"/>
          <w:b/>
        </w:rPr>
        <w:t>altazar.</w:t>
      </w:r>
    </w:p>
    <w:p w:rsidR="0064077D" w:rsidRPr="00F96DE0" w:rsidRDefault="0064077D" w:rsidP="0064077D">
      <w:pPr>
        <w:pStyle w:val="Prrafodelista"/>
        <w:numPr>
          <w:ilvl w:val="0"/>
          <w:numId w:val="3"/>
        </w:numPr>
        <w:spacing w:after="60" w:line="276" w:lineRule="auto"/>
        <w:ind w:left="714" w:hanging="357"/>
        <w:contextualSpacing w:val="0"/>
        <w:rPr>
          <w:rFonts w:ascii="Times New Roman" w:hAnsi="Times New Roman" w:cs="Times New Roman"/>
          <w:caps/>
        </w:rPr>
      </w:pPr>
      <w:r w:rsidRPr="00F96DE0">
        <w:rPr>
          <w:rFonts w:ascii="Times New Roman" w:hAnsi="Times New Roman" w:cs="Times New Roman"/>
          <w:caps/>
        </w:rPr>
        <w:t xml:space="preserve">FISIOPATOLOGÍA DEL TÚBULO PROXIMAL EN LA GÉNESIS DE LA POLIURIA DURANTE LA DIABETES MELLITUS, id  203, </w:t>
      </w:r>
      <w:r w:rsidRPr="00F96DE0">
        <w:rPr>
          <w:rFonts w:ascii="Times New Roman" w:hAnsi="Times New Roman" w:cs="Times New Roman"/>
          <w:b/>
          <w:caps/>
        </w:rPr>
        <w:t>E a</w:t>
      </w:r>
      <w:r w:rsidRPr="00F96DE0">
        <w:rPr>
          <w:rFonts w:ascii="Times New Roman" w:hAnsi="Times New Roman" w:cs="Times New Roman"/>
          <w:b/>
        </w:rPr>
        <w:t>bril</w:t>
      </w:r>
      <w:r w:rsidRPr="00F96DE0">
        <w:rPr>
          <w:rFonts w:ascii="Times New Roman" w:hAnsi="Times New Roman" w:cs="Times New Roman"/>
          <w:b/>
          <w:caps/>
        </w:rPr>
        <w:t xml:space="preserve"> s</w:t>
      </w:r>
      <w:r w:rsidRPr="00F96DE0">
        <w:rPr>
          <w:rFonts w:ascii="Times New Roman" w:hAnsi="Times New Roman" w:cs="Times New Roman"/>
          <w:b/>
        </w:rPr>
        <w:t>eyahian</w:t>
      </w:r>
    </w:p>
    <w:p w:rsidR="0064077D" w:rsidRPr="00F96DE0" w:rsidRDefault="0064077D" w:rsidP="0064077D">
      <w:pPr>
        <w:pStyle w:val="Prrafodelista"/>
        <w:numPr>
          <w:ilvl w:val="0"/>
          <w:numId w:val="3"/>
        </w:numPr>
        <w:spacing w:after="60" w:line="276" w:lineRule="auto"/>
        <w:ind w:left="714" w:hanging="357"/>
        <w:contextualSpacing w:val="0"/>
        <w:rPr>
          <w:rFonts w:ascii="Times New Roman" w:hAnsi="Times New Roman" w:cs="Times New Roman"/>
          <w:caps/>
        </w:rPr>
      </w:pPr>
      <w:r w:rsidRPr="00F96DE0">
        <w:rPr>
          <w:rFonts w:ascii="Times New Roman" w:hAnsi="Times New Roman" w:cs="Times New Roman"/>
          <w:caps/>
        </w:rPr>
        <w:t xml:space="preserve">ESTUDIO MORFOLÓGICO DE CITOLOGÍAS EXFOLIATIVAS CON MICROSCOPIO CONFOCAL EN MUCOSA BUCAL DE NIÑOS CON ABUSO SEXUAL EN LA PROVINCIA DE CÓRDOBA. ID, 422. </w:t>
      </w:r>
      <w:r w:rsidRPr="00F96DE0">
        <w:rPr>
          <w:rFonts w:ascii="Times New Roman" w:hAnsi="Times New Roman" w:cs="Times New Roman"/>
          <w:b/>
          <w:bCs/>
          <w:color w:val="000000" w:themeColor="text1"/>
          <w:shd w:val="clear" w:color="auto" w:fill="F9F9F9"/>
        </w:rPr>
        <w:t>R. S. Ferreyra de Prato</w:t>
      </w:r>
    </w:p>
    <w:p w:rsidR="0064077D" w:rsidRPr="00F96DE0" w:rsidRDefault="0064077D" w:rsidP="00903643">
      <w:pPr>
        <w:spacing w:afterLines="60" w:after="144"/>
        <w:rPr>
          <w:lang w:val="es-AR"/>
        </w:rPr>
      </w:pPr>
    </w:p>
    <w:p w:rsidR="00631FAA" w:rsidRPr="00F96DE0" w:rsidRDefault="00631FAA" w:rsidP="00903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rPr>
          <w:b/>
        </w:rPr>
      </w:pPr>
      <w:r w:rsidRPr="00F96DE0">
        <w:rPr>
          <w:b/>
        </w:rPr>
        <w:t xml:space="preserve">Miércoles 16 de </w:t>
      </w:r>
      <w:r w:rsidR="0064077D" w:rsidRPr="00F96DE0">
        <w:rPr>
          <w:b/>
        </w:rPr>
        <w:t>mayo de 2018 – Sala A -15.30 - 16.</w:t>
      </w:r>
      <w:r w:rsidRPr="00F96DE0">
        <w:rPr>
          <w:b/>
        </w:rPr>
        <w:t>30</w:t>
      </w:r>
      <w:r w:rsidR="0064077D" w:rsidRPr="00F96DE0">
        <w:rPr>
          <w:b/>
        </w:rPr>
        <w:t xml:space="preserve"> hs</w:t>
      </w:r>
    </w:p>
    <w:p w:rsidR="0029412D" w:rsidRPr="00F96DE0" w:rsidRDefault="00FB3A85" w:rsidP="00903643">
      <w:pPr>
        <w:pStyle w:val="Prrafodelista"/>
        <w:numPr>
          <w:ilvl w:val="0"/>
          <w:numId w:val="2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F96DE0">
        <w:rPr>
          <w:rFonts w:ascii="Times New Roman" w:hAnsi="Times New Roman" w:cs="Times New Roman"/>
          <w:bCs/>
          <w:sz w:val="20"/>
          <w:szCs w:val="20"/>
          <w:shd w:val="clear" w:color="auto" w:fill="F9F9F9"/>
          <w:lang w:val="es-ES"/>
        </w:rPr>
        <w:t xml:space="preserve"> </w:t>
      </w:r>
      <w:r w:rsidR="0029412D" w:rsidRPr="00F96DE0">
        <w:rPr>
          <w:rFonts w:ascii="Times New Roman" w:hAnsi="Times New Roman" w:cs="Times New Roman"/>
          <w:bCs/>
          <w:shd w:val="clear" w:color="auto" w:fill="F9F9F9"/>
          <w:lang w:val="en-US"/>
        </w:rPr>
        <w:t xml:space="preserve">DIFFERENT MATERIALS PROCESSED BY EQUAL CHANNEL ANGULAR SHEET EXTRUSION (ECASE): MICROSTRUCTURE AND TEXTURE EVOLUTION, ID 181, </w:t>
      </w:r>
      <w:r w:rsidR="0029412D" w:rsidRPr="00F96DE0">
        <w:rPr>
          <w:rFonts w:ascii="Times New Roman" w:hAnsi="Times New Roman" w:cs="Times New Roman"/>
          <w:b/>
          <w:bCs/>
          <w:shd w:val="clear" w:color="auto" w:fill="F9F9F9"/>
          <w:lang w:val="en-US"/>
        </w:rPr>
        <w:t xml:space="preserve">J. A. </w:t>
      </w:r>
      <w:r w:rsidR="0029412D" w:rsidRPr="00F96DE0">
        <w:rPr>
          <w:rFonts w:ascii="Times New Roman" w:hAnsi="Times New Roman" w:cs="Times New Roman"/>
          <w:b/>
          <w:shd w:val="clear" w:color="auto" w:fill="FFFFFF"/>
          <w:lang w:val="en-US"/>
        </w:rPr>
        <w:t>Muñoz Bolaños</w:t>
      </w:r>
    </w:p>
    <w:p w:rsidR="0029412D" w:rsidRPr="00F96DE0" w:rsidRDefault="0029412D" w:rsidP="00903643">
      <w:pPr>
        <w:pStyle w:val="Prrafodelista"/>
        <w:numPr>
          <w:ilvl w:val="0"/>
          <w:numId w:val="2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hd w:val="clear" w:color="auto" w:fill="F9F9F9"/>
        </w:rPr>
      </w:pPr>
      <w:r w:rsidRPr="00F96DE0">
        <w:rPr>
          <w:rFonts w:ascii="Times New Roman" w:hAnsi="Times New Roman" w:cs="Times New Roman"/>
          <w:bCs/>
          <w:shd w:val="clear" w:color="auto" w:fill="F9F9F9"/>
        </w:rPr>
        <w:t xml:space="preserve">CARACTERIZACIÓN DE BURBUJAS INDUCIDAS POR IRRADIACIÓN DE ALTA FLUENCIA CON IONES DE HE EN AL, ID 243, </w:t>
      </w:r>
      <w:r w:rsidRPr="00F96DE0">
        <w:rPr>
          <w:rFonts w:ascii="Times New Roman" w:hAnsi="Times New Roman" w:cs="Times New Roman"/>
          <w:b/>
          <w:bCs/>
          <w:shd w:val="clear" w:color="auto" w:fill="F9F9F9"/>
        </w:rPr>
        <w:t>D. Rondón</w:t>
      </w:r>
    </w:p>
    <w:p w:rsidR="0029412D" w:rsidRPr="00F96DE0" w:rsidRDefault="0029412D" w:rsidP="00903643">
      <w:pPr>
        <w:pStyle w:val="Prrafodelista"/>
        <w:numPr>
          <w:ilvl w:val="0"/>
          <w:numId w:val="2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hd w:val="clear" w:color="auto" w:fill="F9F9F9"/>
        </w:rPr>
      </w:pPr>
      <w:r w:rsidRPr="00F96DE0">
        <w:rPr>
          <w:rFonts w:ascii="Times New Roman" w:hAnsi="Times New Roman" w:cs="Times New Roman"/>
          <w:shd w:val="clear" w:color="auto" w:fill="F9F9F9"/>
        </w:rPr>
        <w:t xml:space="preserve">INFLUENCIA DE LA MICROESTRUCTURA DE LÁMINAS DELGADAS DE NI-TI, OBTENIDAS POR SPUTTERING, SOBRE LAS PROPIEDADES DE MEMORIA DE FORMA, ID 110, </w:t>
      </w:r>
      <w:r w:rsidRPr="00F96DE0">
        <w:rPr>
          <w:rFonts w:ascii="Times New Roman" w:hAnsi="Times New Roman" w:cs="Times New Roman"/>
          <w:b/>
          <w:shd w:val="clear" w:color="auto" w:fill="F9F9F9"/>
        </w:rPr>
        <w:t>M.F. Giordana</w:t>
      </w:r>
    </w:p>
    <w:p w:rsidR="0029412D" w:rsidRPr="00F96DE0" w:rsidRDefault="0029412D" w:rsidP="00903643">
      <w:pPr>
        <w:pStyle w:val="Prrafodelista"/>
        <w:numPr>
          <w:ilvl w:val="0"/>
          <w:numId w:val="2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hd w:val="clear" w:color="auto" w:fill="F9F9F9"/>
          <w:lang w:val="en-US"/>
        </w:rPr>
      </w:pPr>
      <w:r w:rsidRPr="00F96DE0">
        <w:rPr>
          <w:rFonts w:ascii="Times New Roman" w:hAnsi="Times New Roman" w:cs="Times New Roman"/>
          <w:shd w:val="clear" w:color="auto" w:fill="FFFFFF"/>
          <w:lang w:val="en-US"/>
        </w:rPr>
        <w:lastRenderedPageBreak/>
        <w:t>INVESTIGATION OF CASTED AND ANNEALED TI6AL4V, TI25NB10ZR AND TI10NB10ZR5TA ALLOYS AS MATERIALS FOR ORTHOPEDIC IMPLANTS, ID 313</w:t>
      </w:r>
      <w:r w:rsidRPr="00F96DE0">
        <w:rPr>
          <w:rFonts w:ascii="Times New Roman" w:hAnsi="Times New Roman" w:cs="Times New Roman"/>
          <w:b/>
          <w:shd w:val="clear" w:color="auto" w:fill="FFFFFF"/>
          <w:lang w:val="en-US"/>
        </w:rPr>
        <w:t>, R. Bolmaro</w:t>
      </w:r>
    </w:p>
    <w:p w:rsidR="002F6A7C" w:rsidRPr="00F96DE0" w:rsidRDefault="002F6A7C" w:rsidP="002F6A7C">
      <w:pPr>
        <w:pStyle w:val="Prrafodelista"/>
        <w:spacing w:after="60" w:line="276" w:lineRule="auto"/>
        <w:ind w:left="714"/>
        <w:contextualSpacing w:val="0"/>
        <w:jc w:val="both"/>
        <w:rPr>
          <w:rFonts w:ascii="Times New Roman" w:hAnsi="Times New Roman" w:cs="Times New Roman"/>
          <w:b/>
          <w:shd w:val="clear" w:color="auto" w:fill="F9F9F9"/>
          <w:lang w:val="en-US"/>
        </w:rPr>
      </w:pPr>
    </w:p>
    <w:p w:rsidR="000726C6" w:rsidRPr="00F96DE0" w:rsidRDefault="000726C6" w:rsidP="00903643">
      <w:pPr>
        <w:spacing w:after="60"/>
        <w:rPr>
          <w:b/>
          <w:lang w:val="en-US"/>
        </w:rPr>
      </w:pPr>
    </w:p>
    <w:p w:rsidR="00631FAA" w:rsidRPr="00F96DE0" w:rsidRDefault="00631FAA" w:rsidP="00903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rPr>
          <w:b/>
        </w:rPr>
      </w:pPr>
      <w:r w:rsidRPr="00F96DE0">
        <w:rPr>
          <w:b/>
        </w:rPr>
        <w:t xml:space="preserve">Miércoles 16 de mayo de 2018 – Sala </w:t>
      </w:r>
      <w:r w:rsidR="009B1B64" w:rsidRPr="00F96DE0">
        <w:rPr>
          <w:b/>
        </w:rPr>
        <w:t>B</w:t>
      </w:r>
      <w:r w:rsidRPr="00F96DE0">
        <w:rPr>
          <w:b/>
        </w:rPr>
        <w:t xml:space="preserve"> -15</w:t>
      </w:r>
      <w:r w:rsidR="0064077D" w:rsidRPr="00F96DE0">
        <w:rPr>
          <w:b/>
        </w:rPr>
        <w:t>.30 - 16.</w:t>
      </w:r>
      <w:r w:rsidRPr="00F96DE0">
        <w:rPr>
          <w:b/>
        </w:rPr>
        <w:t>30</w:t>
      </w:r>
    </w:p>
    <w:p w:rsidR="009B1B64" w:rsidRPr="00F96DE0" w:rsidRDefault="009B1B64" w:rsidP="00903643">
      <w:pPr>
        <w:pStyle w:val="Prrafodelista"/>
        <w:numPr>
          <w:ilvl w:val="0"/>
          <w:numId w:val="4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96DE0">
        <w:rPr>
          <w:rFonts w:ascii="Times New Roman" w:hAnsi="Times New Roman" w:cs="Times New Roman"/>
        </w:rPr>
        <w:t>MICR</w:t>
      </w:r>
      <w:r w:rsidR="006C6133" w:rsidRPr="00F96DE0">
        <w:rPr>
          <w:rFonts w:ascii="Times New Roman" w:hAnsi="Times New Roman" w:cs="Times New Roman"/>
        </w:rPr>
        <w:t>O</w:t>
      </w:r>
      <w:r w:rsidRPr="00F96DE0">
        <w:rPr>
          <w:rFonts w:ascii="Times New Roman" w:hAnsi="Times New Roman" w:cs="Times New Roman"/>
        </w:rPr>
        <w:t xml:space="preserve">SCOPÍA DE ILUMINACIÓN SELECTIVA DE PLANOS: UN ANÁLISIS DEL MODELO </w:t>
      </w:r>
      <w:r w:rsidR="006C6133" w:rsidRPr="00F96DE0">
        <w:rPr>
          <w:rFonts w:ascii="Times New Roman" w:hAnsi="Times New Roman" w:cs="Times New Roman"/>
        </w:rPr>
        <w:t>DE LA FORMACIÓN DE LA IMAGEN. ID</w:t>
      </w:r>
      <w:r w:rsidR="00FE556D" w:rsidRPr="00F96DE0">
        <w:rPr>
          <w:rFonts w:ascii="Times New Roman" w:hAnsi="Times New Roman" w:cs="Times New Roman"/>
        </w:rPr>
        <w:t xml:space="preserve"> 108,</w:t>
      </w:r>
      <w:r w:rsidR="00FE556D" w:rsidRPr="00F96DE0">
        <w:rPr>
          <w:rFonts w:ascii="Times New Roman" w:hAnsi="Times New Roman" w:cs="Times New Roman"/>
          <w:color w:val="000000" w:themeColor="text1"/>
        </w:rPr>
        <w:t xml:space="preserve"> </w:t>
      </w:r>
      <w:r w:rsidR="00B26D05" w:rsidRPr="00F96DE0">
        <w:rPr>
          <w:rFonts w:ascii="Times New Roman" w:hAnsi="Times New Roman" w:cs="Times New Roman"/>
          <w:b/>
          <w:color w:val="000000" w:themeColor="text1"/>
          <w:shd w:val="clear" w:color="auto" w:fill="F9F9F9"/>
        </w:rPr>
        <w:t>J.</w:t>
      </w:r>
      <w:r w:rsidR="00FE556D" w:rsidRPr="00F96DE0">
        <w:rPr>
          <w:rFonts w:ascii="Times New Roman" w:hAnsi="Times New Roman" w:cs="Times New Roman"/>
          <w:b/>
          <w:color w:val="000000" w:themeColor="text1"/>
          <w:shd w:val="clear" w:color="auto" w:fill="F9F9F9"/>
        </w:rPr>
        <w:t xml:space="preserve"> Adur</w:t>
      </w:r>
      <w:r w:rsidR="00FE556D" w:rsidRPr="00F96DE0">
        <w:rPr>
          <w:rFonts w:ascii="Segoe UI" w:hAnsi="Segoe UI" w:cs="Segoe UI"/>
          <w:color w:val="000000" w:themeColor="text1"/>
          <w:shd w:val="clear" w:color="auto" w:fill="F9F9F9"/>
        </w:rPr>
        <w:t> </w:t>
      </w:r>
    </w:p>
    <w:p w:rsidR="009B1B64" w:rsidRPr="00F96DE0" w:rsidRDefault="009B1B64" w:rsidP="00903643">
      <w:pPr>
        <w:pStyle w:val="Prrafodelista"/>
        <w:numPr>
          <w:ilvl w:val="0"/>
          <w:numId w:val="4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96DE0">
        <w:rPr>
          <w:rFonts w:ascii="Times New Roman" w:hAnsi="Times New Roman" w:cs="Times New Roman"/>
        </w:rPr>
        <w:t>IMPLEMENTACIÓN DEL SISTEMA DE COORDENADAS VIRTUALES PARA VISUALIZAR UN MISMO EVENTO ESTRUCTURA POR CLEM EN CÉLULA ÚNICA</w:t>
      </w:r>
      <w:r w:rsidR="00FE556D" w:rsidRPr="00F96DE0">
        <w:rPr>
          <w:rFonts w:ascii="Times New Roman" w:hAnsi="Times New Roman" w:cs="Times New Roman"/>
        </w:rPr>
        <w:t xml:space="preserve">. ID 386, </w:t>
      </w:r>
      <w:r w:rsidR="00FE556D" w:rsidRPr="00F96DE0">
        <w:rPr>
          <w:rFonts w:ascii="Times New Roman" w:hAnsi="Times New Roman" w:cs="Times New Roman"/>
          <w:b/>
          <w:color w:val="000000" w:themeColor="text1"/>
          <w:shd w:val="clear" w:color="auto" w:fill="F9F9F9"/>
        </w:rPr>
        <w:t>J. Adur</w:t>
      </w:r>
      <w:r w:rsidR="00FE556D" w:rsidRPr="00F96DE0">
        <w:rPr>
          <w:rFonts w:ascii="Segoe UI" w:hAnsi="Segoe UI" w:cs="Segoe UI"/>
          <w:color w:val="000000" w:themeColor="text1"/>
          <w:shd w:val="clear" w:color="auto" w:fill="F9F9F9"/>
        </w:rPr>
        <w:t> </w:t>
      </w:r>
    </w:p>
    <w:p w:rsidR="009B1B64" w:rsidRPr="00F96DE0" w:rsidRDefault="009B1B64" w:rsidP="00903643">
      <w:pPr>
        <w:pStyle w:val="Prrafodelista"/>
        <w:numPr>
          <w:ilvl w:val="0"/>
          <w:numId w:val="4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96DE0">
        <w:rPr>
          <w:rFonts w:ascii="Times New Roman" w:hAnsi="Times New Roman" w:cs="Times New Roman"/>
        </w:rPr>
        <w:t>RESTAUR</w:t>
      </w:r>
      <w:r w:rsidR="00FE556D" w:rsidRPr="00F96DE0">
        <w:rPr>
          <w:rFonts w:ascii="Times New Roman" w:hAnsi="Times New Roman" w:cs="Times New Roman"/>
        </w:rPr>
        <w:t>ACIÓN DE IMÁGENES EN MICROSCOP</w:t>
      </w:r>
      <w:r w:rsidRPr="00F96DE0">
        <w:rPr>
          <w:rFonts w:ascii="Times New Roman" w:hAnsi="Times New Roman" w:cs="Times New Roman"/>
        </w:rPr>
        <w:t>IA DE FLUORESCENCIA DE CAMPO AMPLIO</w:t>
      </w:r>
      <w:r w:rsidR="00FE556D" w:rsidRPr="00F96DE0">
        <w:rPr>
          <w:rFonts w:ascii="Times New Roman" w:hAnsi="Times New Roman" w:cs="Times New Roman"/>
        </w:rPr>
        <w:t>. ID, 121</w:t>
      </w:r>
      <w:r w:rsidR="00FE556D" w:rsidRPr="00F96DE0">
        <w:rPr>
          <w:rFonts w:ascii="Times New Roman" w:hAnsi="Times New Roman" w:cs="Times New Roman"/>
          <w:b/>
        </w:rPr>
        <w:t>. J Díaz</w:t>
      </w:r>
    </w:p>
    <w:p w:rsidR="009B1B64" w:rsidRPr="00F96DE0" w:rsidRDefault="009B1B64" w:rsidP="00903643">
      <w:pPr>
        <w:pStyle w:val="Prrafodelista"/>
        <w:numPr>
          <w:ilvl w:val="0"/>
          <w:numId w:val="4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96DE0">
        <w:rPr>
          <w:rFonts w:ascii="Times New Roman" w:hAnsi="Times New Roman" w:cs="Times New Roman"/>
        </w:rPr>
        <w:t>RECUENTO AUTOMÁTICO DIGITAL DE LEVADURAS PARA SU REUTILIZACIÓN EN LA INDUSTRIA CERVECERA ARTESANAL</w:t>
      </w:r>
      <w:r w:rsidR="00FE556D" w:rsidRPr="00F96DE0">
        <w:rPr>
          <w:rFonts w:ascii="Times New Roman" w:hAnsi="Times New Roman" w:cs="Times New Roman"/>
        </w:rPr>
        <w:t xml:space="preserve">. ID 273. </w:t>
      </w:r>
      <w:r w:rsidR="00FE556D" w:rsidRPr="00F96DE0">
        <w:rPr>
          <w:rFonts w:ascii="Times New Roman" w:hAnsi="Times New Roman" w:cs="Times New Roman"/>
          <w:b/>
        </w:rPr>
        <w:t>J.Burini</w:t>
      </w:r>
    </w:p>
    <w:p w:rsidR="0064077D" w:rsidRPr="00F96DE0" w:rsidRDefault="0064077D" w:rsidP="00903643">
      <w:pPr>
        <w:spacing w:afterLines="60" w:after="144"/>
        <w:jc w:val="both"/>
      </w:pPr>
    </w:p>
    <w:p w:rsidR="000B6784" w:rsidRPr="00F96DE0" w:rsidRDefault="0064077D" w:rsidP="0064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rPr>
          <w:b/>
        </w:rPr>
      </w:pPr>
      <w:r w:rsidRPr="00F96DE0">
        <w:rPr>
          <w:b/>
        </w:rPr>
        <w:t>Miércoles 16</w:t>
      </w:r>
      <w:r w:rsidR="000B6784" w:rsidRPr="00F96DE0">
        <w:rPr>
          <w:b/>
        </w:rPr>
        <w:t xml:space="preserve"> </w:t>
      </w:r>
      <w:r w:rsidRPr="00F96DE0">
        <w:rPr>
          <w:b/>
        </w:rPr>
        <w:t xml:space="preserve">de mayo de 2018 – Sala A – 17.00 – 18.00 </w:t>
      </w:r>
      <w:r w:rsidR="000B6784" w:rsidRPr="00F96DE0">
        <w:rPr>
          <w:b/>
        </w:rPr>
        <w:t xml:space="preserve">hs </w:t>
      </w:r>
    </w:p>
    <w:p w:rsidR="007841DE" w:rsidRPr="00F96DE0" w:rsidRDefault="007841DE" w:rsidP="002F6A7C">
      <w:pPr>
        <w:pStyle w:val="Prrafodelista"/>
        <w:numPr>
          <w:ilvl w:val="0"/>
          <w:numId w:val="5"/>
        </w:numPr>
        <w:spacing w:before="240" w:after="60" w:line="276" w:lineRule="auto"/>
        <w:ind w:left="714" w:hanging="357"/>
        <w:contextualSpacing w:val="0"/>
        <w:rPr>
          <w:rFonts w:ascii="Times New Roman" w:hAnsi="Times New Roman" w:cs="Times New Roman"/>
          <w:shd w:val="clear" w:color="auto" w:fill="F9F9F9"/>
        </w:rPr>
      </w:pPr>
      <w:r w:rsidRPr="00F96DE0">
        <w:rPr>
          <w:rFonts w:ascii="Times New Roman" w:hAnsi="Times New Roman" w:cs="Times New Roman"/>
          <w:shd w:val="clear" w:color="auto" w:fill="F9F9F9"/>
        </w:rPr>
        <w:t xml:space="preserve">MICROSCOPÍAS APLICADAS AL ESTUDIO DE LA MICROBIOTA AMBIENTAL EN ARCHIVOS Y AL DETERIORO DE DOCUMENTOS. ID 95, </w:t>
      </w:r>
      <w:r w:rsidRPr="00F96DE0">
        <w:rPr>
          <w:rFonts w:ascii="Times New Roman" w:hAnsi="Times New Roman" w:cs="Times New Roman"/>
          <w:b/>
          <w:shd w:val="clear" w:color="auto" w:fill="F9F9F9"/>
        </w:rPr>
        <w:t>P. Guiamet</w:t>
      </w:r>
    </w:p>
    <w:p w:rsidR="007841DE" w:rsidRPr="00F96DE0" w:rsidRDefault="007841DE" w:rsidP="00903643">
      <w:pPr>
        <w:pStyle w:val="Prrafodelista"/>
        <w:numPr>
          <w:ilvl w:val="0"/>
          <w:numId w:val="5"/>
        </w:numPr>
        <w:spacing w:after="60" w:line="276" w:lineRule="auto"/>
        <w:ind w:left="714" w:hanging="357"/>
        <w:contextualSpacing w:val="0"/>
        <w:rPr>
          <w:rFonts w:ascii="Times New Roman" w:hAnsi="Times New Roman" w:cs="Times New Roman"/>
          <w:shd w:val="clear" w:color="auto" w:fill="FFFFFF"/>
        </w:rPr>
      </w:pPr>
      <w:r w:rsidRPr="00F96DE0">
        <w:rPr>
          <w:rFonts w:ascii="Times New Roman" w:hAnsi="Times New Roman" w:cs="Times New Roman"/>
          <w:shd w:val="clear" w:color="auto" w:fill="FFFFFF"/>
        </w:rPr>
        <w:t xml:space="preserve">APLICACIÓN DE MICROSCOPÍAS PARA EL SEGUIMIENTO DE LA SÍNTESIS DE CATALIZADORES POROSOS ID. 138, </w:t>
      </w:r>
      <w:r w:rsidRPr="00F96DE0">
        <w:rPr>
          <w:rFonts w:ascii="Times New Roman" w:hAnsi="Times New Roman" w:cs="Times New Roman"/>
          <w:b/>
          <w:shd w:val="clear" w:color="auto" w:fill="FFFFFF"/>
        </w:rPr>
        <w:t>A. Boix</w:t>
      </w:r>
    </w:p>
    <w:p w:rsidR="007841DE" w:rsidRPr="00F96DE0" w:rsidRDefault="007841DE" w:rsidP="00903643">
      <w:pPr>
        <w:pStyle w:val="Prrafodelista"/>
        <w:numPr>
          <w:ilvl w:val="0"/>
          <w:numId w:val="5"/>
        </w:numPr>
        <w:spacing w:after="60" w:line="276" w:lineRule="auto"/>
        <w:ind w:left="714" w:hanging="357"/>
        <w:contextualSpacing w:val="0"/>
        <w:rPr>
          <w:rFonts w:ascii="Times New Roman" w:hAnsi="Times New Roman" w:cs="Times New Roman"/>
          <w:bCs/>
          <w:shd w:val="clear" w:color="auto" w:fill="F9F9F9"/>
        </w:rPr>
      </w:pPr>
      <w:r w:rsidRPr="00F96DE0">
        <w:rPr>
          <w:rFonts w:ascii="Times New Roman" w:hAnsi="Times New Roman" w:cs="Times New Roman"/>
          <w:bCs/>
          <w:shd w:val="clear" w:color="auto" w:fill="F9F9F9"/>
        </w:rPr>
        <w:t xml:space="preserve">CARACTERIZACIÓN DE ROCAS DE RESERVORIO DE HIDROCARBUROS TIPO SHALE DE LA FM. VACA MUERTA MEDIANTE MICROSCOPÍA ELECTRÓNICA DE TRANSMISIÓN. ID 291, </w:t>
      </w:r>
      <w:r w:rsidRPr="00F96DE0">
        <w:rPr>
          <w:rFonts w:ascii="Times New Roman" w:hAnsi="Times New Roman" w:cs="Times New Roman"/>
          <w:b/>
          <w:bCs/>
          <w:shd w:val="clear" w:color="auto" w:fill="F9F9F9"/>
        </w:rPr>
        <w:t>A. Floridia</w:t>
      </w:r>
    </w:p>
    <w:p w:rsidR="007841DE" w:rsidRPr="00F96DE0" w:rsidRDefault="007841DE" w:rsidP="00903643">
      <w:pPr>
        <w:pStyle w:val="Prrafodelista"/>
        <w:numPr>
          <w:ilvl w:val="0"/>
          <w:numId w:val="5"/>
        </w:numPr>
        <w:spacing w:after="60" w:line="276" w:lineRule="auto"/>
        <w:ind w:left="714" w:hanging="357"/>
        <w:contextualSpacing w:val="0"/>
        <w:rPr>
          <w:rFonts w:ascii="Times New Roman" w:hAnsi="Times New Roman" w:cs="Times New Roman"/>
          <w:b/>
          <w:sz w:val="20"/>
          <w:szCs w:val="20"/>
          <w:shd w:val="clear" w:color="auto" w:fill="F9F9F9"/>
          <w:lang w:val="es-ES"/>
        </w:rPr>
      </w:pPr>
      <w:r w:rsidRPr="00F96DE0">
        <w:rPr>
          <w:rFonts w:ascii="Times New Roman" w:hAnsi="Times New Roman" w:cs="Times New Roman"/>
          <w:sz w:val="20"/>
          <w:szCs w:val="20"/>
          <w:shd w:val="clear" w:color="auto" w:fill="F9F9F9"/>
          <w:lang w:val="en-US"/>
        </w:rPr>
        <w:t xml:space="preserve">UNUSUAL POLARIZATION ORDERING IN FERROELECTRIC CERAMICS. </w:t>
      </w:r>
      <w:r w:rsidRPr="00F96DE0">
        <w:rPr>
          <w:rFonts w:ascii="Times New Roman" w:hAnsi="Times New Roman" w:cs="Times New Roman"/>
          <w:sz w:val="20"/>
          <w:szCs w:val="20"/>
          <w:shd w:val="clear" w:color="auto" w:fill="F9F9F9"/>
          <w:lang w:val="es-ES"/>
        </w:rPr>
        <w:t xml:space="preserve">ID 266, </w:t>
      </w:r>
      <w:r w:rsidRPr="00F96DE0">
        <w:rPr>
          <w:rFonts w:ascii="Times New Roman" w:hAnsi="Times New Roman" w:cs="Times New Roman"/>
          <w:b/>
          <w:sz w:val="20"/>
          <w:szCs w:val="20"/>
          <w:shd w:val="clear" w:color="auto" w:fill="F9F9F9"/>
          <w:lang w:val="es-ES"/>
        </w:rPr>
        <w:t>R. Villaurrutia</w:t>
      </w:r>
    </w:p>
    <w:p w:rsidR="00903643" w:rsidRPr="00F96DE0" w:rsidRDefault="00903643" w:rsidP="00903643">
      <w:pPr>
        <w:spacing w:after="60"/>
        <w:rPr>
          <w:rFonts w:ascii="Times New Roman" w:hAnsi="Times New Roman" w:cs="Times New Roman"/>
          <w:b/>
          <w:sz w:val="20"/>
          <w:szCs w:val="20"/>
          <w:shd w:val="clear" w:color="auto" w:fill="F9F9F9"/>
        </w:rPr>
      </w:pPr>
    </w:p>
    <w:p w:rsidR="0064077D" w:rsidRPr="00F96DE0" w:rsidRDefault="0064077D" w:rsidP="0064077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ind w:left="0"/>
        <w:rPr>
          <w:b/>
        </w:rPr>
      </w:pPr>
      <w:r w:rsidRPr="00F96DE0">
        <w:rPr>
          <w:b/>
        </w:rPr>
        <w:t xml:space="preserve">Miércoles 16 de mayo de 2018 – Sala </w:t>
      </w:r>
      <w:r w:rsidR="009C7EFD" w:rsidRPr="00F96DE0">
        <w:rPr>
          <w:b/>
        </w:rPr>
        <w:t>B</w:t>
      </w:r>
      <w:r w:rsidRPr="00F96DE0">
        <w:rPr>
          <w:b/>
        </w:rPr>
        <w:t xml:space="preserve"> – 17.00 – 18.00 hs </w:t>
      </w:r>
    </w:p>
    <w:p w:rsidR="0064077D" w:rsidRPr="00F96DE0" w:rsidRDefault="0064077D" w:rsidP="0064077D">
      <w:pPr>
        <w:pStyle w:val="Prrafodelista"/>
        <w:spacing w:after="60"/>
        <w:contextualSpacing w:val="0"/>
        <w:jc w:val="both"/>
        <w:rPr>
          <w:rFonts w:ascii="Times New Roman" w:hAnsi="Times New Roman" w:cs="Times New Roman"/>
        </w:rPr>
      </w:pPr>
    </w:p>
    <w:p w:rsidR="000D45EE" w:rsidRPr="00F96DE0" w:rsidRDefault="000D45EE" w:rsidP="00903643">
      <w:pPr>
        <w:pStyle w:val="Prrafodelista"/>
        <w:numPr>
          <w:ilvl w:val="0"/>
          <w:numId w:val="7"/>
        </w:numPr>
        <w:spacing w:after="60"/>
        <w:contextualSpacing w:val="0"/>
        <w:jc w:val="both"/>
        <w:rPr>
          <w:rFonts w:ascii="Times New Roman" w:hAnsi="Times New Roman" w:cs="Times New Roman"/>
        </w:rPr>
      </w:pPr>
      <w:r w:rsidRPr="00F96DE0">
        <w:rPr>
          <w:rFonts w:ascii="Times New Roman" w:hAnsi="Times New Roman" w:cs="Times New Roman"/>
        </w:rPr>
        <w:t>DETERMINACIÓN DEL COEFICIENTE DE DIFUSIÓN DE MONOCAPAS DE FOSFOLÍPIDOS ADSORBIDAS EN INTERFACES LÍQUIDO-LÍQUIDO</w:t>
      </w:r>
      <w:r w:rsidR="00903643" w:rsidRPr="00F96DE0">
        <w:rPr>
          <w:rFonts w:ascii="Times New Roman" w:hAnsi="Times New Roman" w:cs="Times New Roman"/>
        </w:rPr>
        <w:t xml:space="preserve">, ID 483. </w:t>
      </w:r>
      <w:r w:rsidR="00903643" w:rsidRPr="00F96DE0">
        <w:rPr>
          <w:rFonts w:ascii="Times New Roman" w:hAnsi="Times New Roman" w:cs="Times New Roman"/>
          <w:b/>
        </w:rPr>
        <w:t>A.V. Juarez</w:t>
      </w:r>
    </w:p>
    <w:p w:rsidR="000D45EE" w:rsidRPr="00F96DE0" w:rsidRDefault="000D45EE" w:rsidP="00903643">
      <w:pPr>
        <w:pStyle w:val="Prrafodelista"/>
        <w:numPr>
          <w:ilvl w:val="0"/>
          <w:numId w:val="7"/>
        </w:numPr>
        <w:spacing w:after="60"/>
        <w:contextualSpacing w:val="0"/>
        <w:jc w:val="both"/>
        <w:rPr>
          <w:rFonts w:ascii="Times New Roman" w:hAnsi="Times New Roman" w:cs="Times New Roman"/>
        </w:rPr>
      </w:pPr>
      <w:r w:rsidRPr="00F96DE0">
        <w:rPr>
          <w:rFonts w:ascii="Times New Roman" w:hAnsi="Times New Roman" w:cs="Times New Roman"/>
        </w:rPr>
        <w:t>ESTUDIO COMPARATIVO INTER-ESPECÍFICO DE LOS PROCESOS DE CRECIMIENTO EN BIOMINERALIZACION</w:t>
      </w:r>
      <w:r w:rsidR="00E132E4" w:rsidRPr="00F96DE0">
        <w:rPr>
          <w:rFonts w:ascii="Times New Roman" w:hAnsi="Times New Roman" w:cs="Times New Roman"/>
        </w:rPr>
        <w:t xml:space="preserve">, ID 251, </w:t>
      </w:r>
      <w:r w:rsidR="00C869C3" w:rsidRPr="00F96DE0">
        <w:rPr>
          <w:rFonts w:ascii="Times New Roman" w:hAnsi="Times New Roman" w:cs="Times New Roman"/>
          <w:b/>
        </w:rPr>
        <w:t>R.E.Bolmaro</w:t>
      </w:r>
    </w:p>
    <w:p w:rsidR="000D45EE" w:rsidRPr="00F96DE0" w:rsidRDefault="000D45EE" w:rsidP="00903643">
      <w:pPr>
        <w:pStyle w:val="Prrafodelista"/>
        <w:numPr>
          <w:ilvl w:val="0"/>
          <w:numId w:val="7"/>
        </w:numPr>
        <w:spacing w:after="60"/>
        <w:contextualSpacing w:val="0"/>
        <w:jc w:val="both"/>
        <w:rPr>
          <w:rFonts w:ascii="Times New Roman" w:hAnsi="Times New Roman" w:cs="Times New Roman"/>
        </w:rPr>
      </w:pPr>
      <w:r w:rsidRPr="00F96DE0">
        <w:rPr>
          <w:rFonts w:ascii="Times New Roman" w:hAnsi="Times New Roman" w:cs="Times New Roman"/>
        </w:rPr>
        <w:t>MICROTEXTURA EN PROCESOS DE BIOMINERALIZACIÓN</w:t>
      </w:r>
      <w:r w:rsidR="00E132E4" w:rsidRPr="00F96DE0">
        <w:rPr>
          <w:rFonts w:ascii="Times New Roman" w:hAnsi="Times New Roman" w:cs="Times New Roman"/>
        </w:rPr>
        <w:t xml:space="preserve">, </w:t>
      </w:r>
      <w:r w:rsidR="00E132E4" w:rsidRPr="00F96DE0">
        <w:rPr>
          <w:rFonts w:ascii="Times New Roman" w:hAnsi="Times New Roman" w:cs="Times New Roman"/>
          <w:color w:val="000000" w:themeColor="text1"/>
        </w:rPr>
        <w:t>ID 307,</w:t>
      </w:r>
      <w:r w:rsidR="00C869C3" w:rsidRPr="00F96DE0">
        <w:rPr>
          <w:rFonts w:ascii="Times New Roman" w:hAnsi="Times New Roman" w:cs="Times New Roman"/>
          <w:color w:val="000000" w:themeColor="text1"/>
        </w:rPr>
        <w:t xml:space="preserve"> </w:t>
      </w:r>
      <w:r w:rsidR="00C869C3" w:rsidRPr="00F96DE0">
        <w:rPr>
          <w:rFonts w:ascii="Times New Roman" w:hAnsi="Times New Roman" w:cs="Times New Roman"/>
          <w:b/>
        </w:rPr>
        <w:t>M. Ávalos.</w:t>
      </w:r>
    </w:p>
    <w:p w:rsidR="000D45EE" w:rsidRPr="00F96DE0" w:rsidRDefault="000D45EE" w:rsidP="00903643">
      <w:pPr>
        <w:pStyle w:val="Prrafodelista"/>
        <w:numPr>
          <w:ilvl w:val="0"/>
          <w:numId w:val="7"/>
        </w:numPr>
        <w:spacing w:after="60"/>
        <w:contextualSpacing w:val="0"/>
        <w:jc w:val="both"/>
        <w:rPr>
          <w:rFonts w:ascii="Times New Roman" w:hAnsi="Times New Roman" w:cs="Times New Roman"/>
        </w:rPr>
      </w:pPr>
      <w:r w:rsidRPr="00F96DE0">
        <w:rPr>
          <w:rFonts w:ascii="Times New Roman" w:hAnsi="Times New Roman" w:cs="Times New Roman"/>
        </w:rPr>
        <w:lastRenderedPageBreak/>
        <w:t>ALGORITMOS PARA ANÁLISIS DE IMÁGINES DE MICROSCOPÍA MULTIDIMENSIONAL. APLICACIÓN AL ESTUDIO DE LA INTERACCIÓN DE MACRÓFAGOS Y BIOMATERIALES DEGRADABLES A BASE DE HIERRO</w:t>
      </w:r>
      <w:r w:rsidR="00C869C3" w:rsidRPr="00F96DE0">
        <w:rPr>
          <w:rFonts w:ascii="Times New Roman" w:hAnsi="Times New Roman" w:cs="Times New Roman"/>
        </w:rPr>
        <w:t xml:space="preserve">, ID, 242. </w:t>
      </w:r>
      <w:r w:rsidR="00C869C3" w:rsidRPr="00F96DE0">
        <w:rPr>
          <w:rFonts w:ascii="Times New Roman" w:hAnsi="Times New Roman" w:cs="Times New Roman"/>
          <w:b/>
        </w:rPr>
        <w:t>N.S.Fagali</w:t>
      </w:r>
    </w:p>
    <w:p w:rsidR="002F6A7C" w:rsidRPr="00F96DE0" w:rsidRDefault="002F6A7C" w:rsidP="00903643">
      <w:pPr>
        <w:pStyle w:val="Prrafodelista"/>
        <w:spacing w:after="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64077D" w:rsidRPr="00F96DE0" w:rsidRDefault="0064077D" w:rsidP="00903643">
      <w:pPr>
        <w:pStyle w:val="Prrafodelista"/>
        <w:spacing w:after="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0B6784" w:rsidRPr="00F96DE0" w:rsidRDefault="000B6784" w:rsidP="00903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rPr>
          <w:b/>
        </w:rPr>
      </w:pPr>
      <w:r w:rsidRPr="00F96DE0">
        <w:rPr>
          <w:b/>
        </w:rPr>
        <w:t>Jueves 17</w:t>
      </w:r>
      <w:r w:rsidR="0064077D" w:rsidRPr="00F96DE0">
        <w:rPr>
          <w:b/>
        </w:rPr>
        <w:t xml:space="preserve"> de mayo de 2018 – Sala A -17-18</w:t>
      </w:r>
      <w:r w:rsidRPr="00F96DE0">
        <w:rPr>
          <w:b/>
        </w:rPr>
        <w:t xml:space="preserve"> hs </w:t>
      </w:r>
    </w:p>
    <w:p w:rsidR="009C7EFD" w:rsidRPr="00F96DE0" w:rsidRDefault="00696AEE" w:rsidP="009C7EFD">
      <w:pPr>
        <w:pStyle w:val="Prrafodelista"/>
        <w:numPr>
          <w:ilvl w:val="0"/>
          <w:numId w:val="6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hd w:val="clear" w:color="auto" w:fill="F9F9F9"/>
        </w:rPr>
      </w:pPr>
      <w:r w:rsidRPr="00F96DE0">
        <w:rPr>
          <w:rFonts w:ascii="Times New Roman" w:hAnsi="Times New Roman" w:cs="Times New Roman"/>
          <w:shd w:val="clear" w:color="auto" w:fill="FFFFFF"/>
        </w:rPr>
        <w:t xml:space="preserve">ERRADICACIÓN DE BIOFILM BACTERIANO RESISTENTE A ANTIBIÓTICO POR NANOPARTÍCULAS DE ORO SELECTIVAS, ID 148, </w:t>
      </w:r>
      <w:r w:rsidRPr="00F96DE0">
        <w:rPr>
          <w:rFonts w:ascii="Times New Roman" w:hAnsi="Times New Roman" w:cs="Times New Roman"/>
          <w:b/>
          <w:shd w:val="clear" w:color="auto" w:fill="FFFFFF"/>
        </w:rPr>
        <w:t xml:space="preserve">M. J. </w:t>
      </w:r>
    </w:p>
    <w:p w:rsidR="009C7EFD" w:rsidRPr="00F96DE0" w:rsidRDefault="00696AEE" w:rsidP="009C7EFD">
      <w:pPr>
        <w:pStyle w:val="Prrafodelista"/>
        <w:spacing w:after="60"/>
        <w:ind w:left="714"/>
        <w:contextualSpacing w:val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96DE0">
        <w:rPr>
          <w:rFonts w:ascii="Times New Roman" w:hAnsi="Times New Roman" w:cs="Times New Roman"/>
          <w:b/>
          <w:shd w:val="clear" w:color="auto" w:fill="FFFFFF"/>
        </w:rPr>
        <w:t>Silvero</w:t>
      </w:r>
    </w:p>
    <w:p w:rsidR="00696AEE" w:rsidRPr="00F96DE0" w:rsidRDefault="009C7EFD" w:rsidP="009C7EFD">
      <w:pPr>
        <w:pStyle w:val="Prrafodelista"/>
        <w:numPr>
          <w:ilvl w:val="0"/>
          <w:numId w:val="6"/>
        </w:numPr>
        <w:spacing w:after="60"/>
        <w:contextualSpacing w:val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96DE0">
        <w:rPr>
          <w:rFonts w:ascii="Times New Roman" w:hAnsi="Times New Roman" w:cs="Times New Roman"/>
          <w:shd w:val="clear" w:color="auto" w:fill="F9F9F9"/>
        </w:rPr>
        <w:t xml:space="preserve">APLICACIÓN DE MICROSCOPIAS ÓPTICAS AL ESTUDIO DE INTERACCIÓN ENTRE POLISACÁRIDOS Y MEMBRANAS MODELOS, ID 159, </w:t>
      </w:r>
      <w:r w:rsidRPr="00F96DE0">
        <w:rPr>
          <w:rFonts w:ascii="Times New Roman" w:hAnsi="Times New Roman" w:cs="Times New Roman"/>
          <w:b/>
          <w:shd w:val="clear" w:color="auto" w:fill="F9F9F9"/>
        </w:rPr>
        <w:t>C. Camara</w:t>
      </w:r>
    </w:p>
    <w:p w:rsidR="009C7EFD" w:rsidRPr="00F96DE0" w:rsidRDefault="009C7EFD" w:rsidP="009C7EFD">
      <w:pPr>
        <w:pStyle w:val="Prrafodelista"/>
        <w:numPr>
          <w:ilvl w:val="0"/>
          <w:numId w:val="6"/>
        </w:numPr>
        <w:spacing w:after="60"/>
        <w:rPr>
          <w:rFonts w:ascii="inherit" w:eastAsia="Times New Roman" w:hAnsi="inherit" w:cs="Segoe UI"/>
          <w:b/>
        </w:rPr>
      </w:pPr>
      <w:r w:rsidRPr="00F96DE0">
        <w:rPr>
          <w:rFonts w:ascii="Times New Roman" w:hAnsi="Times New Roman" w:cs="Times New Roman"/>
          <w:shd w:val="clear" w:color="auto" w:fill="F9F9F9"/>
        </w:rPr>
        <w:t xml:space="preserve">DESARROLLO Y CARACTERIZACIÓN DE MATERIALES COMPUESTOS DE TITANIO-HIDROXIAPATITA PARA APLICACIONES COMO BIOMATERIALES, ID 233, </w:t>
      </w:r>
      <w:r w:rsidRPr="00F96DE0">
        <w:rPr>
          <w:rFonts w:ascii="Times New Roman" w:hAnsi="Times New Roman" w:cs="Times New Roman"/>
          <w:b/>
          <w:shd w:val="clear" w:color="auto" w:fill="F9F9F9"/>
        </w:rPr>
        <w:t>R. Lucci</w:t>
      </w:r>
    </w:p>
    <w:p w:rsidR="00696AEE" w:rsidRPr="00F96DE0" w:rsidRDefault="00696AEE" w:rsidP="009C7EFD">
      <w:pPr>
        <w:pStyle w:val="Prrafodelista"/>
        <w:numPr>
          <w:ilvl w:val="0"/>
          <w:numId w:val="6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caps/>
          <w:shd w:val="clear" w:color="auto" w:fill="FFFFFF"/>
          <w:lang w:val="en-US"/>
        </w:rPr>
      </w:pPr>
      <w:r w:rsidRPr="00F96DE0">
        <w:rPr>
          <w:rFonts w:ascii="Times New Roman" w:hAnsi="Times New Roman" w:cs="Times New Roman"/>
          <w:caps/>
          <w:shd w:val="clear" w:color="auto" w:fill="FFFFFF"/>
          <w:lang w:val="en-US"/>
        </w:rPr>
        <w:t>Study by XRD and EBSD of texture and microstructure of the eggs of several reptiles: Turtles, Caimans and modern birds. I</w:t>
      </w:r>
      <w:r w:rsidR="00340B4D" w:rsidRPr="00F96DE0">
        <w:rPr>
          <w:rFonts w:ascii="Times New Roman" w:hAnsi="Times New Roman" w:cs="Times New Roman"/>
          <w:caps/>
          <w:shd w:val="clear" w:color="auto" w:fill="FFFFFF"/>
          <w:lang w:val="en-US"/>
        </w:rPr>
        <w:t>D 314</w:t>
      </w:r>
      <w:r w:rsidRPr="00F96DE0">
        <w:rPr>
          <w:rFonts w:ascii="Times New Roman" w:hAnsi="Times New Roman" w:cs="Times New Roman"/>
          <w:caps/>
          <w:shd w:val="clear" w:color="auto" w:fill="FFFFFF"/>
          <w:lang w:val="en-US"/>
        </w:rPr>
        <w:t xml:space="preserve">. </w:t>
      </w:r>
      <w:r w:rsidRPr="00F96DE0">
        <w:rPr>
          <w:rFonts w:ascii="Times New Roman" w:hAnsi="Times New Roman" w:cs="Times New Roman"/>
          <w:b/>
          <w:caps/>
          <w:shd w:val="clear" w:color="auto" w:fill="FFFFFF"/>
          <w:lang w:val="en-US"/>
        </w:rPr>
        <w:t xml:space="preserve">R. </w:t>
      </w:r>
      <w:r w:rsidRPr="00F96DE0">
        <w:rPr>
          <w:rFonts w:ascii="Times New Roman" w:eastAsia="Times New Roman" w:hAnsi="Times New Roman" w:cs="Times New Roman"/>
          <w:b/>
          <w:lang w:val="en-US"/>
        </w:rPr>
        <w:t>Bolmaro</w:t>
      </w:r>
    </w:p>
    <w:p w:rsidR="0064077D" w:rsidRPr="00F96DE0" w:rsidRDefault="0064077D" w:rsidP="00903643">
      <w:pPr>
        <w:spacing w:afterLines="60" w:after="144"/>
        <w:rPr>
          <w:b/>
          <w:lang w:val="en-US"/>
        </w:rPr>
      </w:pPr>
    </w:p>
    <w:p w:rsidR="000B6784" w:rsidRPr="00F96DE0" w:rsidRDefault="000B6784" w:rsidP="00903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rPr>
          <w:b/>
        </w:rPr>
      </w:pPr>
      <w:r w:rsidRPr="00F96DE0">
        <w:rPr>
          <w:b/>
        </w:rPr>
        <w:t xml:space="preserve">Jueves 17 de mayo de 2018 – Sala B </w:t>
      </w:r>
      <w:r w:rsidR="0064077D" w:rsidRPr="00F96DE0">
        <w:rPr>
          <w:b/>
        </w:rPr>
        <w:t xml:space="preserve">– 17 a 18 </w:t>
      </w:r>
      <w:r w:rsidRPr="00F96DE0">
        <w:rPr>
          <w:b/>
        </w:rPr>
        <w:t xml:space="preserve">hs </w:t>
      </w:r>
    </w:p>
    <w:p w:rsidR="00A43472" w:rsidRPr="00F96DE0" w:rsidRDefault="00A43472" w:rsidP="00774CA7">
      <w:pPr>
        <w:pStyle w:val="Prrafodelista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96DE0">
        <w:rPr>
          <w:rFonts w:ascii="Times New Roman" w:hAnsi="Times New Roman" w:cs="Times New Roman"/>
        </w:rPr>
        <w:t>APLICACIÓN DE SEM Y TEM EN EL ANÁLISIS MOROESTRUCTURAL DE PLACENTAS PORCINAS Y CAPRINAS</w:t>
      </w:r>
      <w:r w:rsidR="00E132E4" w:rsidRPr="00F96DE0">
        <w:rPr>
          <w:rFonts w:ascii="Times New Roman" w:hAnsi="Times New Roman" w:cs="Times New Roman"/>
        </w:rPr>
        <w:t xml:space="preserve">, , ID 123, </w:t>
      </w:r>
      <w:r w:rsidR="00C869C3" w:rsidRPr="00F96DE0">
        <w:rPr>
          <w:rFonts w:ascii="Times New Roman" w:hAnsi="Times New Roman" w:cs="Times New Roman"/>
          <w:b/>
        </w:rPr>
        <w:t>A.</w:t>
      </w:r>
      <w:r w:rsidR="00774CA7" w:rsidRPr="00F96DE0">
        <w:rPr>
          <w:rFonts w:ascii="Times New Roman" w:hAnsi="Times New Roman" w:cs="Times New Roman"/>
          <w:b/>
        </w:rPr>
        <w:t xml:space="preserve"> </w:t>
      </w:r>
      <w:r w:rsidR="00C869C3" w:rsidRPr="00F96DE0">
        <w:rPr>
          <w:rFonts w:ascii="Times New Roman" w:hAnsi="Times New Roman" w:cs="Times New Roman"/>
          <w:b/>
        </w:rPr>
        <w:t>Cristofolini</w:t>
      </w:r>
    </w:p>
    <w:p w:rsidR="00A43472" w:rsidRPr="00F96DE0" w:rsidRDefault="00A43472" w:rsidP="00774CA7">
      <w:pPr>
        <w:pStyle w:val="Prrafodelista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96DE0">
        <w:rPr>
          <w:rFonts w:ascii="Times New Roman" w:hAnsi="Times New Roman" w:cs="Times New Roman"/>
        </w:rPr>
        <w:t>ESTUDIO DE CÉLULAS MADRES EN HIPÓFISIS ADULTA Y SU CONTRIBUCIÓN EN EL DESARROLLO DE ADENOMAS EXPERIMENTALES</w:t>
      </w:r>
      <w:r w:rsidR="00C869C3" w:rsidRPr="00F96DE0">
        <w:rPr>
          <w:rFonts w:ascii="Times New Roman" w:hAnsi="Times New Roman" w:cs="Times New Roman"/>
        </w:rPr>
        <w:t>, ID 238.</w:t>
      </w:r>
      <w:r w:rsidR="00C869C3" w:rsidRPr="00F96DE0">
        <w:rPr>
          <w:rFonts w:ascii="Times New Roman" w:hAnsi="Times New Roman" w:cs="Times New Roman"/>
          <w:b/>
        </w:rPr>
        <w:t xml:space="preserve"> C. Guido</w:t>
      </w:r>
    </w:p>
    <w:p w:rsidR="00A43472" w:rsidRPr="00F96DE0" w:rsidRDefault="00A43472" w:rsidP="00774CA7">
      <w:pPr>
        <w:pStyle w:val="Prrafodelista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96DE0">
        <w:rPr>
          <w:rFonts w:ascii="Times New Roman" w:hAnsi="Times New Roman" w:cs="Times New Roman"/>
        </w:rPr>
        <w:t>DETECCIÓN DE PARTÍCULAS VIRALES ASOCIADAS AL ACHAPARRAMIENTO DE LA ALFALFA</w:t>
      </w:r>
      <w:r w:rsidR="00774CA7" w:rsidRPr="00F96DE0">
        <w:rPr>
          <w:rFonts w:ascii="Times New Roman" w:hAnsi="Times New Roman" w:cs="Times New Roman"/>
        </w:rPr>
        <w:t xml:space="preserve">, ID 235. </w:t>
      </w:r>
      <w:r w:rsidR="00774CA7" w:rsidRPr="00F96DE0">
        <w:rPr>
          <w:rFonts w:ascii="Times New Roman" w:hAnsi="Times New Roman" w:cs="Times New Roman"/>
          <w:b/>
        </w:rPr>
        <w:t>V.M. Trucco</w:t>
      </w:r>
    </w:p>
    <w:p w:rsidR="00A43472" w:rsidRPr="00F96DE0" w:rsidRDefault="00A43472" w:rsidP="00774CA7">
      <w:pPr>
        <w:pStyle w:val="Prrafodelista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96DE0">
        <w:rPr>
          <w:rFonts w:ascii="Times New Roman" w:hAnsi="Times New Roman" w:cs="Times New Roman"/>
        </w:rPr>
        <w:t>UN NUEVO MODELO PARA LAS FORMAS PROGRESIVAS DE ESCLEROSIS MÚLTIP</w:t>
      </w:r>
      <w:r w:rsidR="00774CA7" w:rsidRPr="00F96DE0">
        <w:rPr>
          <w:rFonts w:ascii="Times New Roman" w:hAnsi="Times New Roman" w:cs="Times New Roman"/>
        </w:rPr>
        <w:t>LE DE NEUROINFLAMACIÓN CORTIAL INDUCE NEURODEGENERACIÓN Y DESMIELINIZACIÓN.</w:t>
      </w:r>
      <w:r w:rsidRPr="00F96DE0">
        <w:rPr>
          <w:rFonts w:ascii="Times New Roman" w:hAnsi="Times New Roman" w:cs="Times New Roman"/>
        </w:rPr>
        <w:t xml:space="preserve"> ID 267, </w:t>
      </w:r>
      <w:r w:rsidR="00774CA7" w:rsidRPr="00F96DE0">
        <w:rPr>
          <w:rFonts w:ascii="Times New Roman" w:hAnsi="Times New Roman" w:cs="Times New Roman"/>
          <w:b/>
        </w:rPr>
        <w:t>M.I. Farías</w:t>
      </w:r>
    </w:p>
    <w:p w:rsidR="00520110" w:rsidRDefault="00520110" w:rsidP="00903643">
      <w:pPr>
        <w:spacing w:afterLines="60" w:after="144"/>
        <w:jc w:val="both"/>
      </w:pPr>
      <w:bookmarkStart w:id="0" w:name="_GoBack"/>
      <w:bookmarkEnd w:id="0"/>
    </w:p>
    <w:sectPr w:rsidR="00520110" w:rsidSect="002F6A7C">
      <w:pgSz w:w="16838" w:h="11906" w:orient="landscape"/>
      <w:pgMar w:top="851" w:right="13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04C"/>
    <w:multiLevelType w:val="hybridMultilevel"/>
    <w:tmpl w:val="77C8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E2076"/>
    <w:multiLevelType w:val="hybridMultilevel"/>
    <w:tmpl w:val="F5B82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23A"/>
    <w:multiLevelType w:val="hybridMultilevel"/>
    <w:tmpl w:val="E4E8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C42C3"/>
    <w:multiLevelType w:val="hybridMultilevel"/>
    <w:tmpl w:val="C5AC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108E"/>
    <w:multiLevelType w:val="hybridMultilevel"/>
    <w:tmpl w:val="9D08D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954FB"/>
    <w:multiLevelType w:val="hybridMultilevel"/>
    <w:tmpl w:val="B5B20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253D0"/>
    <w:multiLevelType w:val="hybridMultilevel"/>
    <w:tmpl w:val="AEFE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F2EAC"/>
    <w:multiLevelType w:val="hybridMultilevel"/>
    <w:tmpl w:val="326CB0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F1AD3"/>
    <w:multiLevelType w:val="hybridMultilevel"/>
    <w:tmpl w:val="7C401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AA"/>
    <w:rsid w:val="000726C6"/>
    <w:rsid w:val="000829E8"/>
    <w:rsid w:val="000B6784"/>
    <w:rsid w:val="000D45EE"/>
    <w:rsid w:val="0010365C"/>
    <w:rsid w:val="001375ED"/>
    <w:rsid w:val="0029412D"/>
    <w:rsid w:val="002D2A61"/>
    <w:rsid w:val="002F6A7C"/>
    <w:rsid w:val="00340B4D"/>
    <w:rsid w:val="003973DF"/>
    <w:rsid w:val="004159C9"/>
    <w:rsid w:val="004C2423"/>
    <w:rsid w:val="00520110"/>
    <w:rsid w:val="00631FAA"/>
    <w:rsid w:val="0064077D"/>
    <w:rsid w:val="00696AEE"/>
    <w:rsid w:val="006C6133"/>
    <w:rsid w:val="00774CA7"/>
    <w:rsid w:val="007841DE"/>
    <w:rsid w:val="00903643"/>
    <w:rsid w:val="0092559D"/>
    <w:rsid w:val="00977D23"/>
    <w:rsid w:val="009B1B64"/>
    <w:rsid w:val="009C7EFD"/>
    <w:rsid w:val="00A43472"/>
    <w:rsid w:val="00B26D05"/>
    <w:rsid w:val="00B47BA7"/>
    <w:rsid w:val="00C869C3"/>
    <w:rsid w:val="00CE7491"/>
    <w:rsid w:val="00E132E4"/>
    <w:rsid w:val="00F96DE0"/>
    <w:rsid w:val="00FB3A85"/>
    <w:rsid w:val="00FE556D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412D"/>
    <w:pPr>
      <w:spacing w:after="160" w:line="259" w:lineRule="auto"/>
      <w:ind w:left="720"/>
      <w:contextualSpacing/>
    </w:pPr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412D"/>
    <w:pPr>
      <w:spacing w:after="160" w:line="259" w:lineRule="auto"/>
      <w:ind w:left="720"/>
      <w:contextualSpacing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2018-04-26T02:15:00Z</dcterms:created>
  <dcterms:modified xsi:type="dcterms:W3CDTF">2018-04-26T02:15:00Z</dcterms:modified>
</cp:coreProperties>
</file>